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8722" w14:textId="77777777" w:rsidR="003B12F6" w:rsidRDefault="003B12F6" w:rsidP="003B12F6">
      <w:r>
        <w:rPr>
          <w:noProof/>
        </w:rPr>
        <mc:AlternateContent>
          <mc:Choice Requires="wps">
            <w:drawing>
              <wp:anchor distT="0" distB="0" distL="114300" distR="114300" simplePos="0" relativeHeight="251660288" behindDoc="0" locked="1" layoutInCell="1" allowOverlap="1" wp14:anchorId="04898D4F" wp14:editId="2BFED130">
                <wp:simplePos x="0" y="0"/>
                <wp:positionH relativeFrom="margin">
                  <wp:posOffset>3043555</wp:posOffset>
                </wp:positionH>
                <wp:positionV relativeFrom="page">
                  <wp:posOffset>408940</wp:posOffset>
                </wp:positionV>
                <wp:extent cx="2955925" cy="1190625"/>
                <wp:effectExtent l="0" t="0" r="0" b="952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9042" w14:textId="6B9F1371" w:rsidR="003B12F6" w:rsidRDefault="003B12F6" w:rsidP="003B12F6">
                            <w:pPr>
                              <w:pStyle w:val="Kop2"/>
                              <w:jc w:val="right"/>
                              <w:rPr>
                                <w:color w:val="FFFFFF"/>
                              </w:rPr>
                            </w:pPr>
                            <w:r>
                              <w:rPr>
                                <w:color w:val="FFFFFF"/>
                              </w:rPr>
                              <w:t>Nieuwsbrief 2</w:t>
                            </w:r>
                          </w:p>
                          <w:p w14:paraId="144F238C" w14:textId="7DB2B317" w:rsidR="003B12F6" w:rsidRPr="000423D4" w:rsidRDefault="00102205" w:rsidP="003B12F6">
                            <w:pPr>
                              <w:pStyle w:val="Kop2"/>
                              <w:jc w:val="right"/>
                              <w:rPr>
                                <w:color w:val="FFFFFF"/>
                                <w:sz w:val="28"/>
                                <w:szCs w:val="28"/>
                              </w:rPr>
                            </w:pPr>
                            <w:r>
                              <w:rPr>
                                <w:color w:val="FFFFFF"/>
                                <w:sz w:val="28"/>
                                <w:szCs w:val="28"/>
                              </w:rPr>
                              <w:t>December</w:t>
                            </w:r>
                            <w:r w:rsidR="003B12F6" w:rsidRPr="000423D4">
                              <w:rPr>
                                <w:color w:val="FFFFFF"/>
                                <w:sz w:val="28"/>
                                <w:szCs w:val="28"/>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98D4F" id="_x0000_t202" coordsize="21600,21600" o:spt="202" path="m,l,21600r21600,l21600,xe">
                <v:stroke joinstyle="miter"/>
                <v:path gradientshapeok="t" o:connecttype="rect"/>
              </v:shapetype>
              <v:shape id="Tekstvak 3" o:spid="_x0000_s1026" type="#_x0000_t202" style="position:absolute;margin-left:239.65pt;margin-top:32.2pt;width:232.75pt;height:9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" filled="f" stroked="f">
                <v:textbox>
                  <w:txbxContent>
                    <w:p w14:paraId="6FF49042" w14:textId="6B9F1371" w:rsidR="003B12F6" w:rsidRDefault="003B12F6" w:rsidP="003B12F6">
                      <w:pPr>
                        <w:pStyle w:val="Kop2"/>
                        <w:jc w:val="right"/>
                        <w:rPr>
                          <w:color w:val="FFFFFF"/>
                        </w:rPr>
                      </w:pPr>
                      <w:r>
                        <w:rPr>
                          <w:color w:val="FFFFFF"/>
                        </w:rPr>
                        <w:t>Nieuwsbrief 2</w:t>
                      </w:r>
                    </w:p>
                    <w:p w14:paraId="144F238C" w14:textId="7DB2B317" w:rsidR="003B12F6" w:rsidRPr="000423D4" w:rsidRDefault="00102205" w:rsidP="003B12F6">
                      <w:pPr>
                        <w:pStyle w:val="Kop2"/>
                        <w:jc w:val="right"/>
                        <w:rPr>
                          <w:color w:val="FFFFFF"/>
                          <w:sz w:val="28"/>
                          <w:szCs w:val="28"/>
                        </w:rPr>
                      </w:pPr>
                      <w:r>
                        <w:rPr>
                          <w:color w:val="FFFFFF"/>
                          <w:sz w:val="28"/>
                          <w:szCs w:val="28"/>
                        </w:rPr>
                        <w:t>December</w:t>
                      </w:r>
                      <w:r w:rsidR="003B12F6" w:rsidRPr="000423D4">
                        <w:rPr>
                          <w:color w:val="FFFFFF"/>
                          <w:sz w:val="28"/>
                          <w:szCs w:val="28"/>
                        </w:rPr>
                        <w:t xml:space="preserve"> 2024</w:t>
                      </w:r>
                    </w:p>
                  </w:txbxContent>
                </v:textbox>
                <w10:wrap type="square" anchorx="margin" anchory="page"/>
                <w10:anchorlock/>
              </v:shape>
            </w:pict>
          </mc:Fallback>
        </mc:AlternateContent>
      </w:r>
      <w:r w:rsidRPr="00C74E8F">
        <w:rPr>
          <w:noProof/>
        </w:rPr>
        <w:drawing>
          <wp:anchor distT="0" distB="0" distL="114300" distR="114300" simplePos="0" relativeHeight="251659264" behindDoc="0" locked="0" layoutInCell="1" allowOverlap="1" wp14:anchorId="69ABEED5" wp14:editId="03F65DC4">
            <wp:simplePos x="0" y="0"/>
            <wp:positionH relativeFrom="page">
              <wp:align>left</wp:align>
            </wp:positionH>
            <wp:positionV relativeFrom="paragraph">
              <wp:posOffset>-904875</wp:posOffset>
            </wp:positionV>
            <wp:extent cx="7559675" cy="1885950"/>
            <wp:effectExtent l="0" t="0" r="3175" b="0"/>
            <wp:wrapNone/>
            <wp:docPr id="2" name="Afbeelding 2" descr="ppt_boven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_bovenk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pic:spPr>
                </pic:pic>
              </a:graphicData>
            </a:graphic>
            <wp14:sizeRelH relativeFrom="page">
              <wp14:pctWidth>0</wp14:pctWidth>
            </wp14:sizeRelH>
            <wp14:sizeRelV relativeFrom="page">
              <wp14:pctHeight>0</wp14:pctHeight>
            </wp14:sizeRelV>
          </wp:anchor>
        </w:drawing>
      </w:r>
    </w:p>
    <w:p w14:paraId="58800D60" w14:textId="77777777" w:rsidR="003B12F6" w:rsidRPr="00B367AF" w:rsidRDefault="003B12F6" w:rsidP="003B12F6"/>
    <w:p w14:paraId="438DF69D" w14:textId="77777777" w:rsidR="003B12F6" w:rsidRPr="00B367AF" w:rsidRDefault="003B12F6" w:rsidP="003B12F6"/>
    <w:p w14:paraId="383ABD9A" w14:textId="77777777" w:rsidR="003B12F6" w:rsidRDefault="003B12F6" w:rsidP="003B12F6"/>
    <w:p w14:paraId="40888B3F" w14:textId="19A55625" w:rsidR="003B12F6" w:rsidRPr="00C93713" w:rsidRDefault="003B12F6" w:rsidP="003B12F6">
      <w:r>
        <w:rPr>
          <w:rFonts w:ascii="Arial" w:eastAsia="Times New Roman" w:hAnsi="Arial" w:cs="Arial"/>
          <w:b/>
          <w:sz w:val="28"/>
          <w:szCs w:val="20"/>
          <w:lang w:eastAsia="nl-NL"/>
        </w:rPr>
        <w:t>V</w:t>
      </w:r>
      <w:r w:rsidRPr="00C93713">
        <w:rPr>
          <w:rFonts w:ascii="Arial" w:eastAsia="Times New Roman" w:hAnsi="Arial" w:cs="Arial"/>
          <w:b/>
          <w:sz w:val="28"/>
          <w:szCs w:val="20"/>
          <w:lang w:eastAsia="nl-NL"/>
        </w:rPr>
        <w:t xml:space="preserve">erslag </w:t>
      </w:r>
      <w:r>
        <w:rPr>
          <w:rFonts w:ascii="Arial" w:eastAsia="Times New Roman" w:hAnsi="Arial" w:cs="Arial"/>
          <w:b/>
          <w:sz w:val="28"/>
          <w:szCs w:val="20"/>
          <w:lang w:eastAsia="nl-NL"/>
        </w:rPr>
        <w:t>gebiedsavond Deelgebied Wijk</w:t>
      </w:r>
      <w:r w:rsidRPr="00C93713">
        <w:rPr>
          <w:rFonts w:ascii="Arial" w:eastAsia="Times New Roman" w:hAnsi="Arial" w:cs="Arial"/>
          <w:b/>
          <w:sz w:val="28"/>
          <w:szCs w:val="20"/>
          <w:lang w:eastAsia="nl-NL"/>
        </w:rPr>
        <w:t xml:space="preserve"> </w:t>
      </w:r>
      <w:r>
        <w:rPr>
          <w:rFonts w:ascii="Arial" w:eastAsia="Times New Roman" w:hAnsi="Arial" w:cs="Arial"/>
          <w:b/>
          <w:sz w:val="28"/>
          <w:szCs w:val="20"/>
          <w:lang w:eastAsia="nl-NL"/>
        </w:rPr>
        <w:t xml:space="preserve">bij Duurstede - Eiland van Schalkwijk, </w:t>
      </w:r>
      <w:r w:rsidRPr="00C93713">
        <w:rPr>
          <w:rFonts w:ascii="Arial" w:eastAsia="Times New Roman" w:hAnsi="Arial" w:cs="Arial"/>
          <w:b/>
          <w:sz w:val="28"/>
          <w:szCs w:val="20"/>
          <w:lang w:eastAsia="nl-NL"/>
        </w:rPr>
        <w:t xml:space="preserve">op </w:t>
      </w:r>
      <w:r>
        <w:rPr>
          <w:rFonts w:ascii="Arial" w:eastAsia="Times New Roman" w:hAnsi="Arial" w:cs="Arial"/>
          <w:b/>
          <w:sz w:val="28"/>
          <w:szCs w:val="20"/>
          <w:lang w:eastAsia="nl-NL"/>
        </w:rPr>
        <w:t>woensdag 20 november 2024</w:t>
      </w:r>
    </w:p>
    <w:p w14:paraId="5152C29B" w14:textId="69E4AC6B" w:rsidR="003B12F6" w:rsidRDefault="003B12F6" w:rsidP="003B12F6">
      <w:pPr>
        <w:rPr>
          <w:rFonts w:ascii="Arial" w:eastAsia="Times New Roman" w:hAnsi="Arial" w:cs="Arial"/>
          <w:b/>
          <w:szCs w:val="20"/>
          <w:lang w:eastAsia="nl-NL"/>
        </w:rPr>
      </w:pPr>
      <w:bookmarkStart w:id="0" w:name="tekst"/>
      <w:bookmarkEnd w:id="0"/>
      <w:r w:rsidRPr="008953B9">
        <w:rPr>
          <w:rFonts w:ascii="Arial" w:eastAsia="Times New Roman" w:hAnsi="Arial" w:cs="Arial"/>
          <w:b/>
          <w:szCs w:val="20"/>
          <w:lang w:eastAsia="nl-NL"/>
        </w:rPr>
        <w:t xml:space="preserve">Op </w:t>
      </w:r>
      <w:r>
        <w:rPr>
          <w:rFonts w:ascii="Arial" w:eastAsia="Times New Roman" w:hAnsi="Arial" w:cs="Arial"/>
          <w:b/>
          <w:szCs w:val="20"/>
          <w:lang w:eastAsia="nl-NL"/>
        </w:rPr>
        <w:t>woensdag 20 november</w:t>
      </w:r>
      <w:r w:rsidRPr="008953B9">
        <w:rPr>
          <w:rFonts w:ascii="Arial" w:eastAsia="Times New Roman" w:hAnsi="Arial" w:cs="Arial"/>
          <w:b/>
          <w:szCs w:val="20"/>
          <w:lang w:eastAsia="nl-NL"/>
        </w:rPr>
        <w:t xml:space="preserve"> 2024 heeft Hoogheemraadschap De Stichtse Rijnlanden</w:t>
      </w:r>
      <w:r w:rsidR="00250978">
        <w:rPr>
          <w:rFonts w:ascii="Arial" w:eastAsia="Times New Roman" w:hAnsi="Arial" w:cs="Arial"/>
          <w:b/>
          <w:szCs w:val="20"/>
          <w:lang w:eastAsia="nl-NL"/>
        </w:rPr>
        <w:t xml:space="preserve"> </w:t>
      </w:r>
      <w:r w:rsidRPr="008953B9">
        <w:rPr>
          <w:rFonts w:ascii="Arial" w:eastAsia="Times New Roman" w:hAnsi="Arial" w:cs="Arial"/>
          <w:b/>
          <w:szCs w:val="20"/>
          <w:lang w:eastAsia="nl-NL"/>
        </w:rPr>
        <w:t xml:space="preserve">een </w:t>
      </w:r>
      <w:r w:rsidR="00250978">
        <w:rPr>
          <w:rFonts w:ascii="Arial" w:eastAsia="Times New Roman" w:hAnsi="Arial" w:cs="Arial"/>
          <w:b/>
          <w:szCs w:val="20"/>
          <w:lang w:eastAsia="nl-NL"/>
        </w:rPr>
        <w:t>informatiebijeenkomst</w:t>
      </w:r>
      <w:r w:rsidRPr="008953B9">
        <w:rPr>
          <w:rFonts w:ascii="Arial" w:eastAsia="Times New Roman" w:hAnsi="Arial" w:cs="Arial"/>
          <w:b/>
          <w:szCs w:val="20"/>
          <w:lang w:eastAsia="nl-NL"/>
        </w:rPr>
        <w:t xml:space="preserve"> georganiseerd over </w:t>
      </w:r>
      <w:r w:rsidR="00250978">
        <w:rPr>
          <w:rFonts w:ascii="Arial" w:eastAsia="Times New Roman" w:hAnsi="Arial" w:cs="Arial"/>
          <w:b/>
          <w:szCs w:val="20"/>
          <w:lang w:eastAsia="nl-NL"/>
        </w:rPr>
        <w:t xml:space="preserve">de waterpeilen en veranderingen aan het watersysteem op het </w:t>
      </w:r>
      <w:r>
        <w:rPr>
          <w:rFonts w:ascii="Arial" w:eastAsia="Times New Roman" w:hAnsi="Arial" w:cs="Arial"/>
          <w:b/>
          <w:szCs w:val="20"/>
          <w:lang w:eastAsia="nl-NL"/>
        </w:rPr>
        <w:t xml:space="preserve">Eiland van Schalkwijk, deelgebied Wijk bij Duurstede. </w:t>
      </w:r>
    </w:p>
    <w:p w14:paraId="786596EA" w14:textId="77777777" w:rsidR="00250978" w:rsidRDefault="003B12F6" w:rsidP="003B12F6">
      <w:r>
        <w:t xml:space="preserve">De avond begon met een centrale presentatie. Na een welkomstwoord van </w:t>
      </w:r>
      <w:r w:rsidR="00250978">
        <w:t>h</w:t>
      </w:r>
      <w:r>
        <w:t xml:space="preserve">oogheemraad Bert de Groot </w:t>
      </w:r>
      <w:r w:rsidR="00250978">
        <w:t>vertelde</w:t>
      </w:r>
      <w:r>
        <w:t xml:space="preserve"> projectleider Ben Jonkman </w:t>
      </w:r>
      <w:r w:rsidR="00250978">
        <w:t xml:space="preserve">over de voortgang </w:t>
      </w:r>
      <w:r>
        <w:t xml:space="preserve">van de maatregelen uit het raamwaterplan Eiland van Schalkwijk. </w:t>
      </w:r>
      <w:r w:rsidRPr="00A826D2">
        <w:t xml:space="preserve">Dit raamwaterplan is vastgesteld in 2015, naar aanleiding van knelpunten in het watersysteem, deadlines voor wettelijke wateropgaven en plannen en projecten van gebiedspartners. De uitwerking van het raamwaterplan naar concrete maatregelen gebeurt </w:t>
      </w:r>
      <w:r>
        <w:t xml:space="preserve">nu voor het </w:t>
      </w:r>
      <w:r w:rsidRPr="00A826D2">
        <w:t>deelgebied</w:t>
      </w:r>
      <w:r>
        <w:t xml:space="preserve"> Wijk bij Duurstede</w:t>
      </w:r>
      <w:r w:rsidRPr="00A826D2">
        <w:t xml:space="preserve">. </w:t>
      </w:r>
    </w:p>
    <w:p w14:paraId="6F00A287" w14:textId="0D7F1257" w:rsidR="003B12F6" w:rsidRDefault="003B12F6" w:rsidP="003B12F6">
      <w:r>
        <w:t>De maatregelen</w:t>
      </w:r>
      <w:r w:rsidR="00250978">
        <w:t>, zoals het vernieuwen van stuwen en het verplaatsen van inlaten,</w:t>
      </w:r>
      <w:r>
        <w:t xml:space="preserve"> leiden </w:t>
      </w:r>
      <w:r w:rsidR="00250978">
        <w:t xml:space="preserve">hier </w:t>
      </w:r>
      <w:r>
        <w:t xml:space="preserve">tot veranderingen in het peilbeheer. Omdat </w:t>
      </w:r>
      <w:r w:rsidR="00250978">
        <w:t>het waterschap</w:t>
      </w:r>
      <w:r>
        <w:t xml:space="preserve"> de opdracht heeft om peilbesluiten actueel te houden, wordt het peilbesluit Eiland van Schalkwijk (2012) herzien. </w:t>
      </w:r>
    </w:p>
    <w:p w14:paraId="0AD3FE47" w14:textId="4B1964D9" w:rsidR="007B094C" w:rsidRDefault="007B094C" w:rsidP="003B12F6">
      <w:pPr>
        <w:rPr>
          <w:b/>
          <w:bCs/>
        </w:rPr>
      </w:pPr>
      <w:r>
        <w:rPr>
          <w:b/>
          <w:bCs/>
        </w:rPr>
        <w:t>Voorstel peilwijzigingen</w:t>
      </w:r>
    </w:p>
    <w:p w14:paraId="6736B0BB" w14:textId="2C70F95C" w:rsidR="007B094C" w:rsidRDefault="007B094C" w:rsidP="003B12F6">
      <w:r>
        <w:t>Tijdens de gebiedsavond heeft HDSR een voorstel voor de wijzigingen van de waterpeilen</w:t>
      </w:r>
      <w:r w:rsidR="00FB28FB">
        <w:t xml:space="preserve"> gepresenteerd</w:t>
      </w:r>
      <w:r>
        <w:t>. Op dit voorstel konden de aanwezigen direct reageren.</w:t>
      </w:r>
      <w:r w:rsidR="00FB28FB">
        <w:t xml:space="preserve"> De voorgestelde veranderingen van de zomer- en winterpeilen worden weergegeven in de </w:t>
      </w:r>
      <w:r w:rsidR="00250978">
        <w:t>onderstaande</w:t>
      </w:r>
      <w:r w:rsidR="00FB28FB">
        <w:t xml:space="preserve"> afbeelding. </w:t>
      </w:r>
    </w:p>
    <w:p w14:paraId="0E69CF7F" w14:textId="77777777" w:rsidR="00250978" w:rsidRDefault="00250978" w:rsidP="00250978">
      <w:r>
        <w:rPr>
          <w:noProof/>
        </w:rPr>
        <w:lastRenderedPageBreak/>
        <w:drawing>
          <wp:inline distT="0" distB="0" distL="0" distR="0" wp14:anchorId="0E0E4F49" wp14:editId="1CB2D2D4">
            <wp:extent cx="5753100" cy="4034526"/>
            <wp:effectExtent l="19050" t="19050" r="19050" b="2349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a:extLst>
                        <a:ext uri="{28A0092B-C50C-407E-A947-70E740481C1C}">
                          <a14:useLocalDpi xmlns:a14="http://schemas.microsoft.com/office/drawing/2010/main" val="0"/>
                        </a:ext>
                      </a:extLst>
                    </a:blip>
                    <a:srcRect t="89" b="89"/>
                    <a:stretch>
                      <a:fillRect/>
                    </a:stretch>
                  </pic:blipFill>
                  <pic:spPr>
                    <a:xfrm>
                      <a:off x="0" y="0"/>
                      <a:ext cx="5753100" cy="4034526"/>
                    </a:xfrm>
                    <a:prstGeom prst="roundRect">
                      <a:avLst>
                        <a:gd name="adj" fmla="val 8594"/>
                      </a:avLst>
                    </a:prstGeom>
                    <a:solidFill>
                      <a:srgbClr val="FFFFFF">
                        <a:shade val="85000"/>
                      </a:srgbClr>
                    </a:solidFill>
                    <a:ln>
                      <a:solidFill>
                        <a:schemeClr val="tx1">
                          <a:lumMod val="65000"/>
                          <a:lumOff val="35000"/>
                        </a:schemeClr>
                      </a:solidFill>
                    </a:ln>
                    <a:effectLst/>
                  </pic:spPr>
                </pic:pic>
              </a:graphicData>
            </a:graphic>
          </wp:inline>
        </w:drawing>
      </w:r>
    </w:p>
    <w:p w14:paraId="0C4A00D3" w14:textId="39A3640E" w:rsidR="00250978" w:rsidRPr="007B094C" w:rsidRDefault="00250978" w:rsidP="00250978">
      <w:pPr>
        <w:pStyle w:val="Bijschrift"/>
        <w:jc w:val="center"/>
      </w:pPr>
      <w:r>
        <w:t xml:space="preserve">Voorstel voor peilwijzigingen t.o.v. de </w:t>
      </w:r>
      <w:r w:rsidR="003F1EC3">
        <w:t xml:space="preserve">huidige </w:t>
      </w:r>
      <w:r>
        <w:t>praktijksituatie ('+' betekent peil verhogen, '-' betekent peil verlagen).</w:t>
      </w:r>
    </w:p>
    <w:p w14:paraId="181A32AC" w14:textId="389E01CB" w:rsidR="0096420A" w:rsidRDefault="00495087" w:rsidP="00495087">
      <w:r>
        <w:t>De voornaamste rede</w:t>
      </w:r>
      <w:r w:rsidR="00250978">
        <w:t>n</w:t>
      </w:r>
      <w:r>
        <w:t xml:space="preserve"> om het zomerpeil op verschillende locatie</w:t>
      </w:r>
      <w:r w:rsidR="00250978">
        <w:t>s</w:t>
      </w:r>
      <w:r>
        <w:t xml:space="preserve"> te verlagen is om</w:t>
      </w:r>
      <w:r w:rsidR="00250978">
        <w:t>dat de droogleggingen niet helemaal pasten.</w:t>
      </w:r>
      <w:r>
        <w:t xml:space="preserve"> Daarnaast streeft HDSR ernaar om de verschillen tussen zomer- en winterpeil zo klein mogelijk</w:t>
      </w:r>
      <w:r w:rsidR="004F58DB">
        <w:t xml:space="preserve"> te houden om oeverafkalving tegen te gaan. </w:t>
      </w:r>
      <w:r w:rsidR="00250978">
        <w:t>In een aantal gebieden wordt het verschil tussen zomer- en winterpeil daarom verkleind.</w:t>
      </w:r>
      <w:r w:rsidR="004F58DB">
        <w:t xml:space="preserve"> </w:t>
      </w:r>
    </w:p>
    <w:p w14:paraId="7179AE8F" w14:textId="50109B36" w:rsidR="0096420A" w:rsidRDefault="0096420A" w:rsidP="003B12F6">
      <w:pPr>
        <w:rPr>
          <w:b/>
          <w:bCs/>
        </w:rPr>
      </w:pPr>
      <w:r>
        <w:rPr>
          <w:b/>
          <w:bCs/>
        </w:rPr>
        <w:t xml:space="preserve">Reactie </w:t>
      </w:r>
      <w:r w:rsidR="00B83F66">
        <w:rPr>
          <w:b/>
          <w:bCs/>
        </w:rPr>
        <w:t>op het voorstel</w:t>
      </w:r>
    </w:p>
    <w:p w14:paraId="782DF5E2" w14:textId="4C77161D" w:rsidR="00A03BA2" w:rsidRDefault="003B12F6" w:rsidP="003B12F6">
      <w:r>
        <w:t>Zes mensen</w:t>
      </w:r>
      <w:r w:rsidR="007B094C">
        <w:t xml:space="preserve"> met percelen in het deelgebied</w:t>
      </w:r>
      <w:r>
        <w:t xml:space="preserve"> hebben de avond bezocht.</w:t>
      </w:r>
      <w:r w:rsidR="0096420A">
        <w:t xml:space="preserve"> Naar aanleiding van het voorstel om de waterpeilen te wijzigen gaven de meeste aanwezigen een reactie, waarmee </w:t>
      </w:r>
      <w:r w:rsidR="00A03BA2">
        <w:t xml:space="preserve">de plenaire discussie startte. De discussie ging voornamelijk over de voorgestelde wijzigingen in het grote peilgebied in het midden van het plangebied (zomer: -5 cm; winter +5 cm). In het noorden van dit peilgebied ervaren mensen een slechte afvoer van water in natte situaties. </w:t>
      </w:r>
      <w:r w:rsidR="0072595D">
        <w:t>Daa</w:t>
      </w:r>
      <w:r w:rsidR="00A03BA2">
        <w:t xml:space="preserve">rom is een </w:t>
      </w:r>
      <w:r w:rsidR="00C34429">
        <w:t>verlaging</w:t>
      </w:r>
      <w:r w:rsidR="00A03BA2">
        <w:t xml:space="preserve"> van het winterpeil wenselijk voor de mensen die daar percelen hebben/gebruiken.</w:t>
      </w:r>
    </w:p>
    <w:p w14:paraId="675CE416" w14:textId="390BE069" w:rsidR="0096420A" w:rsidRDefault="00A03BA2" w:rsidP="003B12F6">
      <w:r>
        <w:t xml:space="preserve">Daarnaast </w:t>
      </w:r>
      <w:r w:rsidR="00C34429">
        <w:t xml:space="preserve">vonden sommige aanwezigen </w:t>
      </w:r>
      <w:r>
        <w:t xml:space="preserve">dat </w:t>
      </w:r>
      <w:r w:rsidR="00C34429">
        <w:t xml:space="preserve">een aantal </w:t>
      </w:r>
      <w:r>
        <w:t xml:space="preserve">duikers niet </w:t>
      </w:r>
      <w:r w:rsidR="00B83F66">
        <w:t>groot genoeg</w:t>
      </w:r>
      <w:r>
        <w:t xml:space="preserve"> </w:t>
      </w:r>
      <w:r w:rsidR="0072595D">
        <w:t>is</w:t>
      </w:r>
      <w:r>
        <w:t xml:space="preserve"> om het water voldoende af te voeren. </w:t>
      </w:r>
      <w:r w:rsidR="00C34429">
        <w:t xml:space="preserve">Deze duikers zijn aangewezen op een </w:t>
      </w:r>
      <w:r>
        <w:t>kaart</w:t>
      </w:r>
      <w:r w:rsidR="00C34429">
        <w:t xml:space="preserve"> en </w:t>
      </w:r>
      <w:r w:rsidR="0072595D">
        <w:t xml:space="preserve">het waterschap onderzoekt </w:t>
      </w:r>
      <w:r w:rsidR="00C34429">
        <w:t>dit verder</w:t>
      </w:r>
      <w:r w:rsidR="0072595D">
        <w:t>.</w:t>
      </w:r>
      <w:r>
        <w:t xml:space="preserve"> </w:t>
      </w:r>
    </w:p>
    <w:p w14:paraId="0B1B4FED" w14:textId="0EDB308E" w:rsidR="001C5BBB" w:rsidRDefault="001C5BBB" w:rsidP="00C34429">
      <w:r>
        <w:t xml:space="preserve">Naast de voorgestelde peilwijzigingen </w:t>
      </w:r>
      <w:r w:rsidR="00C34429">
        <w:t>is</w:t>
      </w:r>
      <w:r>
        <w:t xml:space="preserve"> </w:t>
      </w:r>
      <w:r w:rsidR="00C34429">
        <w:t xml:space="preserve">het waterschap van plan </w:t>
      </w:r>
      <w:r>
        <w:t xml:space="preserve">om </w:t>
      </w:r>
      <w:r w:rsidR="00C34429">
        <w:t xml:space="preserve">de zogeheten beheermarge ruimer te maken in het nieuwe peilbesluit. </w:t>
      </w:r>
      <w:r>
        <w:t>Dat betekent dat de peilbeheerders gemakkelijker het peil tijdelijk kunnen veranderen om bijvoorbeeld zeer natte omstandigheden beter op te vangen.</w:t>
      </w:r>
    </w:p>
    <w:p w14:paraId="7F6A5CF8" w14:textId="5FD2EB84" w:rsidR="00B83F66" w:rsidRDefault="00B83F66" w:rsidP="003B12F6">
      <w:pPr>
        <w:rPr>
          <w:b/>
          <w:bCs/>
        </w:rPr>
      </w:pPr>
      <w:r>
        <w:rPr>
          <w:b/>
          <w:bCs/>
        </w:rPr>
        <w:t>Baggeren</w:t>
      </w:r>
    </w:p>
    <w:p w14:paraId="17EB3313" w14:textId="099D5E83" w:rsidR="00B83F66" w:rsidRDefault="00C34429" w:rsidP="003B12F6">
      <w:r>
        <w:t>Verder</w:t>
      </w:r>
      <w:r w:rsidR="00B83F66">
        <w:t xml:space="preserve"> is kort de uitvoering van de geplande baggerwerkzaamheden in 2026 aan bod gekomen. Verschillende aanwezigen hebben hun zorgen geuit over</w:t>
      </w:r>
      <w:r w:rsidR="00587927">
        <w:t xml:space="preserve"> het verzakken van de oever als gevolg van d</w:t>
      </w:r>
      <w:r w:rsidR="00B83F66">
        <w:t xml:space="preserve">e </w:t>
      </w:r>
      <w:r w:rsidR="00B83F66">
        <w:lastRenderedPageBreak/>
        <w:t xml:space="preserve">baggerwerkzaamheden. </w:t>
      </w:r>
      <w:r w:rsidR="00596B0D">
        <w:t xml:space="preserve">Gebiedsbeheerder Winfried van Leeuwen heeft aangegeven dat HDSR tijdens het baggeren de sloten niet terugbrengt naar </w:t>
      </w:r>
      <w:r w:rsidR="0072595D">
        <w:t xml:space="preserve">het </w:t>
      </w:r>
      <w:r w:rsidR="00596B0D">
        <w:t>theoretische leggerprofiel, maar alleen het slib uit de sloten schept. Dit leidt tot zo min mogelijk afschrapen van de slootbodem en de oevers.</w:t>
      </w:r>
      <w:r w:rsidR="00587927">
        <w:t xml:space="preserve"> HDSR is er alert op om dit na te komen, mede omdat de aanwezigheid van rivierkreeft, neerslag en periodieke peilvariaties ook leiden tot het verzakken van de oevers.</w:t>
      </w:r>
    </w:p>
    <w:p w14:paraId="11A76B79" w14:textId="7991AFB7" w:rsidR="00596B0D" w:rsidRPr="00B83F66" w:rsidRDefault="001C5BBB" w:rsidP="003B12F6">
      <w:r>
        <w:t>Er kan bij HDSR aan de bel worden getrokken wanneer in de praktijk iets niet goed</w:t>
      </w:r>
      <w:r w:rsidR="008C0977">
        <w:t xml:space="preserve"> gaat.</w:t>
      </w:r>
      <w:r>
        <w:t xml:space="preserve"> </w:t>
      </w:r>
    </w:p>
    <w:p w14:paraId="350168C8" w14:textId="77777777" w:rsidR="003B12F6" w:rsidRPr="00C93713" w:rsidRDefault="003B12F6" w:rsidP="003B12F6">
      <w:pPr>
        <w:rPr>
          <w:b/>
          <w:bCs/>
        </w:rPr>
      </w:pPr>
      <w:r w:rsidRPr="00C93713">
        <w:rPr>
          <w:b/>
          <w:bCs/>
        </w:rPr>
        <w:t>Hoe verder?</w:t>
      </w:r>
    </w:p>
    <w:p w14:paraId="49C39E4D" w14:textId="3815FA50" w:rsidR="004313AF" w:rsidRDefault="004313AF" w:rsidP="00331BD4">
      <w:r>
        <w:t>Wij gaan verder met het uitwerken van het</w:t>
      </w:r>
      <w:r w:rsidR="0095596B">
        <w:t xml:space="preserve"> ontwerppeilbesluit</w:t>
      </w:r>
      <w:r>
        <w:t>. Hierbij wordt een zorgvuldige afweging gemaakt van de belangen in het gebied. De gemaakte opmerkingen en besproken wensen</w:t>
      </w:r>
      <w:r w:rsidR="00331BD4">
        <w:t xml:space="preserve"> </w:t>
      </w:r>
      <w:r w:rsidR="0072595D">
        <w:t>op</w:t>
      </w:r>
      <w:r w:rsidR="00331BD4">
        <w:t xml:space="preserve"> deze gebiedsavond worden in deze afweging meegenomen.</w:t>
      </w:r>
      <w:r w:rsidR="00331BD4" w:rsidRPr="00331BD4">
        <w:t xml:space="preserve"> </w:t>
      </w:r>
    </w:p>
    <w:p w14:paraId="6300804B" w14:textId="74B72C13" w:rsidR="008C0977" w:rsidRDefault="00331BD4" w:rsidP="008C0977">
      <w:r>
        <w:t>Uiteindelijk</w:t>
      </w:r>
      <w:r w:rsidR="008C0977">
        <w:t xml:space="preserve"> wordt </w:t>
      </w:r>
      <w:r>
        <w:t>het</w:t>
      </w:r>
      <w:r w:rsidR="0095596B">
        <w:t xml:space="preserve"> concept van het ontwerppeilbesluit</w:t>
      </w:r>
      <w:r>
        <w:t xml:space="preserve"> </w:t>
      </w:r>
      <w:r w:rsidR="008C0977">
        <w:t>voorgelegd aan het college van dijkgraaf en hoogheemraden van het waterschap</w:t>
      </w:r>
      <w:r>
        <w:t>. Daarna</w:t>
      </w:r>
      <w:r w:rsidR="008C0977">
        <w:t xml:space="preserve"> wordt </w:t>
      </w:r>
      <w:r>
        <w:t>het plan</w:t>
      </w:r>
      <w:r w:rsidR="008C0977">
        <w:t xml:space="preserve"> zes weken ter inzage gelegd. </w:t>
      </w:r>
      <w:r w:rsidR="00DB4C02">
        <w:t>N</w:t>
      </w:r>
      <w:r w:rsidR="00DB4C02" w:rsidRPr="00DB4C02">
        <w:t>a deze periode beoordeelt het college van dijkgraaf en hoogheemraden of de eventuele inspraakreacties aanleiding zijn om het peilbesluit aan te passen. Daarna stelt het algemeen bestuur van het waterschap het peilbesluit vast.</w:t>
      </w:r>
    </w:p>
    <w:p w14:paraId="27F03BEB" w14:textId="650EFFD5" w:rsidR="009221A3" w:rsidRPr="0096739F" w:rsidRDefault="003B12F6">
      <w:pPr>
        <w:rPr>
          <w:b/>
          <w:bCs/>
        </w:rPr>
      </w:pPr>
      <w:r>
        <w:t xml:space="preserve">Voor vragen kunt u contact opnemen met </w:t>
      </w:r>
      <w:r w:rsidR="0095596B">
        <w:t>Ben Jonkman</w:t>
      </w:r>
      <w:r>
        <w:t xml:space="preserve">, projectleider </w:t>
      </w:r>
      <w:r w:rsidR="0095596B">
        <w:t>Peilbesluit</w:t>
      </w:r>
      <w:r>
        <w:t xml:space="preserve"> Eiland van Schalkwijk </w:t>
      </w:r>
      <w:r w:rsidRPr="001A011A">
        <w:t>via:</w:t>
      </w:r>
      <w:r w:rsidR="0095596B">
        <w:t xml:space="preserve"> </w:t>
      </w:r>
      <w:hyperlink r:id="rId6" w:history="1">
        <w:r w:rsidR="0095596B" w:rsidRPr="008F62F6">
          <w:rPr>
            <w:rStyle w:val="Hyperlink"/>
          </w:rPr>
          <w:t>ben.jonkman@hdsr.nl</w:t>
        </w:r>
      </w:hyperlink>
      <w:r w:rsidR="0095596B">
        <w:t xml:space="preserve"> </w:t>
      </w:r>
      <w:r w:rsidRPr="001A011A">
        <w:t xml:space="preserve">of telefonisch: </w:t>
      </w:r>
      <w:r w:rsidR="0096739F">
        <w:t>(</w:t>
      </w:r>
      <w:r w:rsidR="0096739F" w:rsidRPr="0096739F">
        <w:t>030) 634 5700</w:t>
      </w:r>
      <w:r w:rsidR="0096739F">
        <w:t>.</w:t>
      </w:r>
    </w:p>
    <w:sectPr w:rsidR="009221A3" w:rsidRPr="00967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D9"/>
    <w:rsid w:val="00064EB4"/>
    <w:rsid w:val="00102205"/>
    <w:rsid w:val="001C5BBB"/>
    <w:rsid w:val="00250978"/>
    <w:rsid w:val="002B4E58"/>
    <w:rsid w:val="00331BD4"/>
    <w:rsid w:val="003656D9"/>
    <w:rsid w:val="003B12F6"/>
    <w:rsid w:val="003F1EC3"/>
    <w:rsid w:val="004313AF"/>
    <w:rsid w:val="00495087"/>
    <w:rsid w:val="004F58DB"/>
    <w:rsid w:val="00587927"/>
    <w:rsid w:val="00596B0D"/>
    <w:rsid w:val="006D71B9"/>
    <w:rsid w:val="0072595D"/>
    <w:rsid w:val="007B094C"/>
    <w:rsid w:val="0080285D"/>
    <w:rsid w:val="008C0977"/>
    <w:rsid w:val="009221A3"/>
    <w:rsid w:val="0095596B"/>
    <w:rsid w:val="0096420A"/>
    <w:rsid w:val="0096739F"/>
    <w:rsid w:val="00A03BA2"/>
    <w:rsid w:val="00AF176A"/>
    <w:rsid w:val="00B83F66"/>
    <w:rsid w:val="00C34429"/>
    <w:rsid w:val="00DB4C02"/>
    <w:rsid w:val="00FB2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57EC"/>
  <w15:chartTrackingRefBased/>
  <w15:docId w15:val="{BC21DE78-1EF2-4C8F-A01B-36F74787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12F6"/>
  </w:style>
  <w:style w:type="paragraph" w:styleId="Kop2">
    <w:name w:val="heading 2"/>
    <w:basedOn w:val="Standaard"/>
    <w:next w:val="Standaard"/>
    <w:link w:val="Kop2Char"/>
    <w:qFormat/>
    <w:rsid w:val="003B12F6"/>
    <w:pPr>
      <w:keepNext/>
      <w:spacing w:after="0" w:line="240" w:lineRule="auto"/>
      <w:outlineLvl w:val="1"/>
    </w:pPr>
    <w:rPr>
      <w:rFonts w:ascii="Arial" w:eastAsia="Times New Roman" w:hAnsi="Arial" w:cs="Times New Roman"/>
      <w:b/>
      <w:kern w:val="0"/>
      <w:sz w:val="6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B12F6"/>
    <w:rPr>
      <w:rFonts w:ascii="Arial" w:eastAsia="Times New Roman" w:hAnsi="Arial" w:cs="Times New Roman"/>
      <w:b/>
      <w:kern w:val="0"/>
      <w:sz w:val="60"/>
      <w:szCs w:val="20"/>
      <w:lang w:eastAsia="nl-NL"/>
      <w14:ligatures w14:val="none"/>
    </w:rPr>
  </w:style>
  <w:style w:type="character" w:styleId="Hyperlink">
    <w:name w:val="Hyperlink"/>
    <w:basedOn w:val="Standaardalinea-lettertype"/>
    <w:uiPriority w:val="99"/>
    <w:unhideWhenUsed/>
    <w:rsid w:val="003B12F6"/>
    <w:rPr>
      <w:color w:val="0563C1" w:themeColor="hyperlink"/>
      <w:u w:val="single"/>
    </w:rPr>
  </w:style>
  <w:style w:type="character" w:styleId="Verwijzingopmerking">
    <w:name w:val="annotation reference"/>
    <w:basedOn w:val="Standaardalinea-lettertype"/>
    <w:uiPriority w:val="99"/>
    <w:semiHidden/>
    <w:unhideWhenUsed/>
    <w:rsid w:val="007B094C"/>
    <w:rPr>
      <w:sz w:val="16"/>
      <w:szCs w:val="16"/>
    </w:rPr>
  </w:style>
  <w:style w:type="paragraph" w:styleId="Tekstopmerking">
    <w:name w:val="annotation text"/>
    <w:basedOn w:val="Standaard"/>
    <w:link w:val="TekstopmerkingChar"/>
    <w:uiPriority w:val="99"/>
    <w:unhideWhenUsed/>
    <w:rsid w:val="007B094C"/>
    <w:pPr>
      <w:spacing w:line="240" w:lineRule="auto"/>
    </w:pPr>
    <w:rPr>
      <w:sz w:val="20"/>
      <w:szCs w:val="20"/>
    </w:rPr>
  </w:style>
  <w:style w:type="character" w:customStyle="1" w:styleId="TekstopmerkingChar">
    <w:name w:val="Tekst opmerking Char"/>
    <w:basedOn w:val="Standaardalinea-lettertype"/>
    <w:link w:val="Tekstopmerking"/>
    <w:uiPriority w:val="99"/>
    <w:rsid w:val="007B094C"/>
    <w:rPr>
      <w:sz w:val="20"/>
      <w:szCs w:val="20"/>
    </w:rPr>
  </w:style>
  <w:style w:type="paragraph" w:styleId="Onderwerpvanopmerking">
    <w:name w:val="annotation subject"/>
    <w:basedOn w:val="Tekstopmerking"/>
    <w:next w:val="Tekstopmerking"/>
    <w:link w:val="OnderwerpvanopmerkingChar"/>
    <w:uiPriority w:val="99"/>
    <w:semiHidden/>
    <w:unhideWhenUsed/>
    <w:rsid w:val="007B094C"/>
    <w:rPr>
      <w:b/>
      <w:bCs/>
    </w:rPr>
  </w:style>
  <w:style w:type="character" w:customStyle="1" w:styleId="OnderwerpvanopmerkingChar">
    <w:name w:val="Onderwerp van opmerking Char"/>
    <w:basedOn w:val="TekstopmerkingChar"/>
    <w:link w:val="Onderwerpvanopmerking"/>
    <w:uiPriority w:val="99"/>
    <w:semiHidden/>
    <w:rsid w:val="007B094C"/>
    <w:rPr>
      <w:b/>
      <w:bCs/>
      <w:sz w:val="20"/>
      <w:szCs w:val="20"/>
    </w:rPr>
  </w:style>
  <w:style w:type="paragraph" w:styleId="Bijschrift">
    <w:name w:val="caption"/>
    <w:basedOn w:val="Standaard"/>
    <w:next w:val="Standaard"/>
    <w:uiPriority w:val="35"/>
    <w:unhideWhenUsed/>
    <w:qFormat/>
    <w:rsid w:val="00FB28FB"/>
    <w:pPr>
      <w:spacing w:after="200"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955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jonkman@hdsr.n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3862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Hoogheemraadschap de Stichtse Rijnlanden</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van Reenen</dc:creator>
  <cp:keywords/>
  <dc:description/>
  <cp:lastModifiedBy>Lineke Walthaus</cp:lastModifiedBy>
  <cp:revision>2</cp:revision>
  <dcterms:created xsi:type="dcterms:W3CDTF">2024-12-10T14:53:00Z</dcterms:created>
  <dcterms:modified xsi:type="dcterms:W3CDTF">2024-12-10T14:53:00Z</dcterms:modified>
</cp:coreProperties>
</file>